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395"/>
        <w:gridCol w:w="5244"/>
      </w:tblGrid>
      <w:tr w:rsidR="002D4AFC" w:rsidRPr="00191DCB" w:rsidTr="00757406">
        <w:tc>
          <w:tcPr>
            <w:tcW w:w="4395" w:type="dxa"/>
          </w:tcPr>
          <w:p w:rsidR="002D4AFC" w:rsidRPr="00A20040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A20040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Волоколамск, ул Революционная, стр 5</w:t>
            </w:r>
          </w:p>
        </w:tc>
        <w:tc>
          <w:tcPr>
            <w:tcW w:w="5244" w:type="dxa"/>
          </w:tcPr>
          <w:p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АДМИНИСТРАЦИЯ ВОЛОКОЛАМСКОГО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="00A20040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1025000845814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="00A20040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5004003890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500401001</w:t>
      </w:r>
      <w:r w:rsidR="00A20040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="00A20040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bookmarkEnd w:id="0"/>
      <w:r w:rsidR="00A20040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Pr="00ED1FA8">
        <w:rPr>
          <w:rFonts w:ascii="Times New Roman" w:hAnsi="Times New Roman" w:cs="Times New Roman"/>
          <w:sz w:val="24"/>
          <w:szCs w:val="24"/>
        </w:rPr>
        <w:t xml:space="preserve"> __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="00A20040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="00A20040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="00A20040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A20040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</w:p>
    <w:p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:rsidR="002F2D6F" w:rsidRPr="00A20040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A20040">
        <w:rPr>
          <w:sz w:val="24"/>
          <w:szCs w:val="24"/>
        </w:rPr>
        <w:t>990</w:t>
      </w:r>
      <w:r w:rsidR="00A2004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кв</w:t>
      </w:r>
      <w:r w:rsidR="00614292" w:rsidRPr="00A20040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A20040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A2004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A2004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A20040">
        <w:rPr>
          <w:sz w:val="24"/>
          <w:szCs w:val="24"/>
        </w:rPr>
        <w:t xml:space="preserve"> </w:t>
      </w:r>
      <w:r w:rsidR="00614292" w:rsidRPr="00A20040">
        <w:rPr>
          <w:sz w:val="24"/>
          <w:szCs w:val="24"/>
        </w:rPr>
        <w:t xml:space="preserve">50:07:0000000:25552, </w:t>
      </w:r>
      <w:r w:rsidR="00614292" w:rsidRPr="00406E0F">
        <w:rPr>
          <w:sz w:val="24"/>
          <w:szCs w:val="24"/>
        </w:rPr>
        <w:t>категория</w:t>
      </w:r>
      <w:r w:rsidR="00A2004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A20040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A2004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A2004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A20040">
        <w:rPr>
          <w:sz w:val="24"/>
          <w:szCs w:val="24"/>
        </w:rPr>
        <w:t xml:space="preserve"> – «Для индивидуального жилищного строительства», </w:t>
      </w:r>
      <w:r w:rsidR="00614292" w:rsidRPr="00406E0F">
        <w:rPr>
          <w:sz w:val="24"/>
          <w:szCs w:val="24"/>
        </w:rPr>
        <w:t>расположенный</w:t>
      </w:r>
      <w:r w:rsidR="00A2004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A2004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A20040">
        <w:rPr>
          <w:sz w:val="24"/>
          <w:szCs w:val="24"/>
        </w:rPr>
        <w:t>: РФ, Московская область, Волоколамский городской округ, д Курьяново.</w:t>
      </w:r>
    </w:p>
    <w:p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A20040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A20040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индивидуального жилищного строительства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:rsidR="001D268C" w:rsidRPr="00A20040" w:rsidRDefault="00524250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1.3</w:t>
      </w:r>
      <w:r w:rsidR="00D710D6" w:rsidRPr="00406E0F">
        <w:rPr>
          <w:rFonts w:ascii="Times New Roman" w:hAnsi="Times New Roman" w:cs="Times New Roman"/>
          <w:sz w:val="24"/>
          <w:szCs w:val="24"/>
        </w:rPr>
        <w:t>. Ограничений в использовании Земельного участка нет, сведений о правах третьих лиц на него у Арендодателя не имеется.</w:t>
      </w:r>
    </w:p>
    <w:p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</w:p>
    <w:p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>Договор заключается на срок</w:t>
      </w:r>
      <w:r w:rsidR="00BC0DA8" w:rsidRPr="00A20040">
        <w:t>_______</w:t>
      </w:r>
      <w:r w:rsidR="000719C4" w:rsidRPr="00406E0F">
        <w:t>лет</w:t>
      </w:r>
      <w:r w:rsidR="000719C4" w:rsidRPr="00A20040">
        <w:t>/</w:t>
      </w:r>
      <w:r w:rsidR="000719C4" w:rsidRPr="00406E0F">
        <w:t>месяцев</w:t>
      </w:r>
      <w:r w:rsidR="00A20040">
        <w:t xml:space="preserve"> </w:t>
      </w:r>
      <w:r w:rsidR="00BC0DA8" w:rsidRPr="00406E0F">
        <w:t>с</w:t>
      </w:r>
      <w:r w:rsidR="005C2D18" w:rsidRPr="00A20040">
        <w:t>_______</w:t>
      </w:r>
      <w:r w:rsidR="00B63980" w:rsidRPr="00406E0F">
        <w:t>по</w:t>
      </w:r>
      <w:r w:rsidR="00AC5C76" w:rsidRPr="00406E0F">
        <w:t xml:space="preserve"> _______.</w:t>
      </w:r>
    </w:p>
    <w:p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Арендаторуи принятым Арендатором с момента подписания акта приема-передачи Земельного участка.</w:t>
      </w:r>
    </w:p>
    <w:p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участка.Акт приема-передачи Земельного участка подписывается одновременнос подписанием Договора.</w:t>
      </w:r>
    </w:p>
    <w:p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A20040">
        <w:t xml:space="preserve"> </w:t>
      </w:r>
      <w:r w:rsidRPr="00406E0F">
        <w:t>в п. 2.1. Договора.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lastRenderedPageBreak/>
        <w:t xml:space="preserve">3.4.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 </w:t>
      </w:r>
    </w:p>
    <w:p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5D41C1" w:rsidRPr="00406E0F">
        <w:t>(квартал/месяц)</w:t>
      </w:r>
      <w:r w:rsidR="00A20040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>квартале/месяце</w:t>
      </w:r>
      <w:r w:rsidR="00A20040">
        <w:t xml:space="preserve"> </w:t>
      </w:r>
      <w:r w:rsidRPr="00406E0F">
        <w:t>к количеству дней данного</w:t>
      </w:r>
      <w:r w:rsidR="00A20040">
        <w:t xml:space="preserve"> </w:t>
      </w:r>
      <w:r w:rsidR="006433FD" w:rsidRPr="00406E0F">
        <w:t>квартала/месяца.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A20040">
        <w:t xml:space="preserve"> </w:t>
      </w:r>
      <w:r w:rsidRPr="00406E0F">
        <w:t>и только при погашении основного долга зачисляется в текущий периодпо основному обязательству арендной платы.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A20040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A20040">
        <w:t xml:space="preserve"> </w:t>
      </w:r>
      <w:r w:rsidRPr="00406E0F">
        <w:t>п. 3.4. Договора.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установленныйв федеральном законе о федеральном бюджете на очередной финансовый годи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соглашенийк Договору о внесении изменений, указанных в п. 4.1.3.;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7F100D" w:rsidRPr="00406E0F">
        <w:t xml:space="preserve"> Вносить в Договор необходимые изменения и дополненияв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Арендатораоб изменении реквизитов, указанных в п. 3.4 Договора, а такжеоб изменении ИНН, КПП, почтового адреса, контактного телефона Арендодателя.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требованиями:(в случае, если Земельный участок имеет ограничения в использовании, указанные в п. 1.3).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истеченииего срока все произведенные без разрешения Арендодателя на Земельном участке улучшения передать Арендодателю безвозмездно.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муниципальногои государственного контроля свободный доступ на Земельный участок,на территорию расположенных на Земельном участке зданий и сооружений.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4.4.7. В десятидневный срок со дня изменения своего наименования(для юридических лиц), местонахождения (почтового адреса) и контактного телефона письменно сообщить о </w:t>
      </w:r>
      <w:r w:rsidRPr="00406E0F">
        <w:lastRenderedPageBreak/>
        <w:t>таких изменениях Арендодателю.</w:t>
      </w:r>
    </w:p>
    <w:p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согласноп. 4.2.4. Договора перечислять арендную плату по реквизитам, указанным в уведомлении.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приема-передачив течение пяти дней после окончания срока действия Договора или датыего досрочного расторжения.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месяцао предстоящем освобождении Земельного участка как в связи с окончанием срока действия Договора, так и при его досрочном освобождении.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долгапо обязательствам, возникшим из договора. Обязательства по договору должны быть исполнены Арендатором лично.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уплатев бюджет.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обязательствпо Договору в случае уплаты неустойки за неисполнение или ненадлежащее исполнение обязательств.</w:t>
      </w:r>
    </w:p>
    <w:p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 xml:space="preserve"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</w:t>
      </w:r>
      <w:r w:rsidRPr="00406E0F">
        <w:lastRenderedPageBreak/>
        <w:t>и Московской области.</w:t>
      </w:r>
    </w:p>
    <w:p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участкане допускается.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:rsidR="008B6048" w:rsidRPr="00406E0F" w:rsidRDefault="008B6048" w:rsidP="008B6048">
      <w:pPr>
        <w:pStyle w:val="ConsPlusNormal"/>
        <w:ind w:firstLine="540"/>
        <w:jc w:val="both"/>
      </w:pPr>
      <w:r w:rsidRPr="00406E0F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:rsidR="008B6048" w:rsidRPr="00406E0F" w:rsidRDefault="008B6048" w:rsidP="008B6048">
      <w:pPr>
        <w:pStyle w:val="ConsPlusNormal"/>
        <w:ind w:firstLine="540"/>
        <w:jc w:val="both"/>
      </w:pPr>
      <w:r w:rsidRPr="00406E0F">
        <w:t>8.3. Договор, а так же все изменения и дополнения к нему, подлежит государственной регистрации (для договоров, заключенных на срок более 1 года).</w:t>
      </w:r>
    </w:p>
    <w:p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922"/>
        <w:gridCol w:w="4922"/>
      </w:tblGrid>
      <w:tr w:rsidR="009125F7" w:rsidRPr="00406E0F" w:rsidTr="00AB503C">
        <w:tc>
          <w:tcPr>
            <w:tcW w:w="2500" w:type="pct"/>
          </w:tcPr>
          <w:p w:rsidR="00883889" w:rsidRPr="00A20040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A2004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7062B" w:rsidRPr="00A20040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0040">
              <w:rPr>
                <w:rFonts w:ascii="Times New Roman" w:hAnsi="Times New Roman" w:cs="Times New Roman"/>
                <w:sz w:val="24"/>
                <w:szCs w:val="24"/>
              </w:rPr>
              <w:t>АДМИНИСТРАЦИЯ ВОЛОКОЛАМСКОГО ГОРОДСКОГО ОКРУГА МОСКОВСКОЙ ОБЛАСТИ</w:t>
            </w:r>
          </w:p>
          <w:p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Волоколамск, ул Революционная, стр 5</w:t>
            </w:r>
          </w:p>
          <w:p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>Московская обл, г Волоколамск, ул Революционная, стр 5</w:t>
            </w:r>
          </w:p>
          <w:p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5004003890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500401001</w:t>
            </w:r>
          </w:p>
          <w:p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Арендатор: </w:t>
            </w:r>
          </w:p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:rsidTr="00AB503C">
        <w:tc>
          <w:tcPr>
            <w:tcW w:w="2500" w:type="pct"/>
          </w:tcPr>
          <w:p w:rsidR="009125F7" w:rsidRPr="00406E0F" w:rsidRDefault="009125F7" w:rsidP="00A2004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="00A20040"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A20040">
        <w:t xml:space="preserve"> </w:t>
      </w:r>
      <w:r w:rsidRPr="00406E0F">
        <w:t>№ _______от «___» __________ 20___  года</w:t>
      </w:r>
    </w:p>
    <w:p w:rsidR="00500B27" w:rsidRPr="00406E0F" w:rsidRDefault="00500B27" w:rsidP="004E0343">
      <w:pPr>
        <w:pStyle w:val="ConsPlusNormal"/>
        <w:jc w:val="both"/>
      </w:pPr>
    </w:p>
    <w:p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A20040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2"/>
        <w:gridCol w:w="1843"/>
        <w:gridCol w:w="5103"/>
        <w:gridCol w:w="2120"/>
      </w:tblGrid>
      <w:tr w:rsidR="004E0343" w:rsidRPr="00406E0F" w:rsidTr="00B344B3">
        <w:trPr>
          <w:trHeight w:val="569"/>
        </w:trPr>
        <w:tc>
          <w:tcPr>
            <w:tcW w:w="562" w:type="dxa"/>
          </w:tcPr>
          <w:p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:rsidTr="00B344B3">
        <w:trPr>
          <w:trHeight w:val="70"/>
        </w:trPr>
        <w:tc>
          <w:tcPr>
            <w:tcW w:w="562" w:type="dxa"/>
          </w:tcPr>
          <w:p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990</w:t>
            </w:r>
          </w:p>
        </w:tc>
        <w:tc>
          <w:tcPr>
            <w:tcW w:w="5103" w:type="dxa"/>
          </w:tcPr>
          <w:p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:rsidR="00500B27" w:rsidRPr="00406E0F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A20040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A20040">
        <w:t xml:space="preserve"> </w:t>
      </w:r>
      <w:r w:rsidR="005D41C1" w:rsidRPr="00406E0F">
        <w:t>ежеквартального/ежемесячного</w:t>
      </w:r>
      <w:r w:rsidR="00A20040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610"/>
        <w:gridCol w:w="5152"/>
      </w:tblGrid>
      <w:tr w:rsidR="00122E9A" w:rsidRPr="00406E0F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:rsidR="00500B27" w:rsidRPr="00406E0F" w:rsidRDefault="00500B27" w:rsidP="004E0343">
      <w:pPr>
        <w:pStyle w:val="ConsPlusNormal"/>
        <w:jc w:val="both"/>
      </w:pPr>
    </w:p>
    <w:p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922"/>
        <w:gridCol w:w="4922"/>
      </w:tblGrid>
      <w:tr w:rsidR="009125F7" w:rsidRPr="00406E0F" w:rsidTr="00764476">
        <w:tc>
          <w:tcPr>
            <w:tcW w:w="2500" w:type="pct"/>
          </w:tcPr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:rsidTr="00764476">
        <w:tc>
          <w:tcPr>
            <w:tcW w:w="2500" w:type="pct"/>
          </w:tcPr>
          <w:p w:rsidR="009125F7" w:rsidRPr="00406E0F" w:rsidRDefault="009125F7" w:rsidP="00A2004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</w:p>
        </w:tc>
        <w:tc>
          <w:tcPr>
            <w:tcW w:w="2500" w:type="pct"/>
          </w:tcPr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аренды№ _______от «___» __________ 20___ года</w:t>
      </w:r>
    </w:p>
    <w:p w:rsidR="00500B27" w:rsidRPr="00406E0F" w:rsidRDefault="00500B27" w:rsidP="004E0343">
      <w:pPr>
        <w:pStyle w:val="ConsPlusNormal"/>
        <w:jc w:val="both"/>
        <w:outlineLvl w:val="0"/>
      </w:pPr>
    </w:p>
    <w:p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:rsidR="00500B27" w:rsidRPr="00406E0F" w:rsidRDefault="00500B27" w:rsidP="004E0343">
      <w:pPr>
        <w:pStyle w:val="ConsPlusNormal"/>
        <w:jc w:val="both"/>
        <w:outlineLvl w:val="0"/>
      </w:pPr>
    </w:p>
    <w:p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АДМИНИСТРАЦИЯ ВОЛОКОЛАМСКОГО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1025000845814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5004003890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500401001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действующ__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,и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922"/>
        <w:gridCol w:w="4922"/>
      </w:tblGrid>
      <w:tr w:rsidR="009125F7" w:rsidRPr="00406E0F" w:rsidTr="00764476">
        <w:tc>
          <w:tcPr>
            <w:tcW w:w="2500" w:type="pct"/>
          </w:tcPr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:rsidTr="00764476">
        <w:tc>
          <w:tcPr>
            <w:tcW w:w="2500" w:type="pct"/>
          </w:tcPr>
          <w:p w:rsidR="00C60148" w:rsidRPr="00406E0F" w:rsidRDefault="00C60148" w:rsidP="00A2004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A20040"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500" w:type="pct"/>
          </w:tcPr>
          <w:p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3C18" w:rsidRDefault="005E3C18" w:rsidP="00195C19">
      <w:r>
        <w:separator/>
      </w:r>
    </w:p>
  </w:endnote>
  <w:endnote w:type="continuationSeparator" w:id="1">
    <w:p w:rsidR="005E3C18" w:rsidRDefault="005E3C18" w:rsidP="00195C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3C18" w:rsidRDefault="005E3C18" w:rsidP="00195C19">
      <w:r>
        <w:separator/>
      </w:r>
    </w:p>
  </w:footnote>
  <w:footnote w:type="continuationSeparator" w:id="1">
    <w:p w:rsidR="005E3C18" w:rsidRDefault="005E3C18" w:rsidP="00195C1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18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0040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0891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CE031C-D1AB-454C-B04C-B458F0933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2717</Words>
  <Characters>15493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18174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Holodova_SV</cp:lastModifiedBy>
  <cp:revision>2</cp:revision>
  <cp:lastPrinted>2022-02-16T11:57:00Z</cp:lastPrinted>
  <dcterms:created xsi:type="dcterms:W3CDTF">2023-06-28T11:26:00Z</dcterms:created>
  <dcterms:modified xsi:type="dcterms:W3CDTF">2023-06-28T11:26:00Z</dcterms:modified>
</cp:coreProperties>
</file>